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5D7C" w14:textId="39A83AC8" w:rsidR="00B72A66" w:rsidRPr="00DA6510" w:rsidRDefault="00B72A66" w:rsidP="00DA6510">
      <w:pPr>
        <w:pStyle w:val="Title"/>
        <w:jc w:val="center"/>
        <w:rPr>
          <w:rFonts w:ascii="Tahoma" w:hAnsi="Tahoma" w:cs="Tahoma"/>
        </w:rPr>
      </w:pPr>
      <w:r w:rsidRPr="00DA6510">
        <w:rPr>
          <w:rFonts w:ascii="Tahoma" w:hAnsi="Tahoma" w:cs="Tahoma"/>
        </w:rPr>
        <w:t>Paper Chromatography Data Table</w:t>
      </w:r>
    </w:p>
    <w:p w14:paraId="2CB8C544" w14:textId="617FF712" w:rsidR="008D232F" w:rsidRPr="003C412B" w:rsidRDefault="008D232F" w:rsidP="00DA6510">
      <w:pPr>
        <w:spacing w:before="240" w:after="120"/>
        <w:rPr>
          <w:rFonts w:ascii="Tahoma" w:eastAsia="Calibri" w:hAnsi="Tahoma" w:cs="Times New Roman"/>
          <w:b/>
          <w:sz w:val="24"/>
          <w:szCs w:val="24"/>
        </w:rPr>
      </w:pPr>
      <w:r w:rsidRPr="003C412B">
        <w:rPr>
          <w:rFonts w:ascii="Tahoma" w:eastAsia="Calibri" w:hAnsi="Tahoma" w:cs="Times New Roman"/>
          <w:b/>
          <w:sz w:val="24"/>
          <w:szCs w:val="24"/>
        </w:rPr>
        <w:t>NAME: _____________________________</w:t>
      </w:r>
    </w:p>
    <w:p w14:paraId="5E55029E" w14:textId="65C593A5" w:rsidR="008D232F" w:rsidRPr="003C412B" w:rsidRDefault="008D232F" w:rsidP="00D10265">
      <w:pPr>
        <w:jc w:val="both"/>
        <w:rPr>
          <w:rFonts w:ascii="Tahoma" w:hAnsi="Tahoma" w:cs="Tahoma"/>
          <w:sz w:val="24"/>
          <w:szCs w:val="24"/>
        </w:rPr>
      </w:pPr>
      <w:r w:rsidRPr="003C412B">
        <w:rPr>
          <w:rFonts w:ascii="Tahoma" w:hAnsi="Tahoma" w:cs="Tahoma"/>
          <w:sz w:val="24"/>
          <w:szCs w:val="24"/>
        </w:rPr>
        <w:t xml:space="preserve">Include all measurements to one decimal place </w:t>
      </w:r>
      <w:r w:rsidR="00B72A66" w:rsidRPr="003C412B">
        <w:rPr>
          <w:rFonts w:ascii="Tahoma" w:hAnsi="Tahoma" w:cs="Tahoma"/>
          <w:sz w:val="24"/>
          <w:szCs w:val="24"/>
        </w:rPr>
        <w:t>with</w:t>
      </w:r>
      <w:r w:rsidRPr="003C412B">
        <w:rPr>
          <w:rFonts w:ascii="Tahoma" w:hAnsi="Tahoma" w:cs="Tahoma"/>
          <w:sz w:val="24"/>
          <w:szCs w:val="24"/>
        </w:rPr>
        <w:t xml:space="preserve"> units. </w:t>
      </w:r>
      <w:r w:rsidR="00B72A66" w:rsidRPr="003C412B">
        <w:rPr>
          <w:rFonts w:ascii="Tahoma" w:hAnsi="Tahoma" w:cs="Tahoma"/>
          <w:sz w:val="24"/>
          <w:szCs w:val="24"/>
        </w:rPr>
        <w:t>All measurements must be conducted using metric units or you will receive a zero on this experiment.</w:t>
      </w:r>
    </w:p>
    <w:tbl>
      <w:tblPr>
        <w:tblStyle w:val="LightShading"/>
        <w:tblW w:w="9504" w:type="dxa"/>
        <w:tblLook w:val="04A0" w:firstRow="1" w:lastRow="0" w:firstColumn="1" w:lastColumn="0" w:noHBand="0" w:noVBand="1"/>
      </w:tblPr>
      <w:tblGrid>
        <w:gridCol w:w="2304"/>
        <w:gridCol w:w="3600"/>
        <w:gridCol w:w="3600"/>
      </w:tblGrid>
      <w:tr w:rsidR="008D232F" w:rsidRPr="003C412B" w14:paraId="4078DA6B" w14:textId="77777777" w:rsidTr="00052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7E524761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589483A" w14:textId="22937C82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 xml:space="preserve">Trial Using </w:t>
            </w:r>
            <w:r w:rsidR="00425ECC" w:rsidRPr="003C412B">
              <w:rPr>
                <w:rFonts w:ascii="Tahoma" w:hAnsi="Tahoma" w:cs="Tahoma"/>
                <w:sz w:val="24"/>
                <w:szCs w:val="24"/>
              </w:rPr>
              <w:t xml:space="preserve">DI </w:t>
            </w:r>
            <w:r w:rsidRPr="003C412B">
              <w:rPr>
                <w:rFonts w:ascii="Tahoma" w:hAnsi="Tahoma" w:cs="Tahoma"/>
                <w:sz w:val="24"/>
                <w:szCs w:val="24"/>
              </w:rPr>
              <w:t>Water</w:t>
            </w:r>
          </w:p>
        </w:tc>
        <w:tc>
          <w:tcPr>
            <w:tcW w:w="3600" w:type="dxa"/>
            <w:vAlign w:val="center"/>
          </w:tcPr>
          <w:p w14:paraId="7F78D1A3" w14:textId="77777777" w:rsidR="00DC4C61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 xml:space="preserve">Trial Using </w:t>
            </w:r>
          </w:p>
          <w:p w14:paraId="6EA4B9CD" w14:textId="7BD397F0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90% Isopropyl Alcohol</w:t>
            </w:r>
          </w:p>
        </w:tc>
      </w:tr>
      <w:tr w:rsidR="008D232F" w:rsidRPr="003C412B" w14:paraId="0DF51E41" w14:textId="77777777" w:rsidTr="008D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776018E7" w14:textId="77777777" w:rsidR="008D232F" w:rsidRPr="003C412B" w:rsidRDefault="008D232F" w:rsidP="00DD79B1">
            <w:pPr>
              <w:tabs>
                <w:tab w:val="left" w:pos="144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Total Distance the Mobile Phase Traveled</w:t>
            </w:r>
          </w:p>
        </w:tc>
        <w:tc>
          <w:tcPr>
            <w:tcW w:w="3600" w:type="dxa"/>
            <w:vAlign w:val="center"/>
          </w:tcPr>
          <w:p w14:paraId="3CA8548C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0C057CD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232F" w:rsidRPr="003C412B" w14:paraId="487063D8" w14:textId="77777777" w:rsidTr="008D232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0F9661BB" w14:textId="52F574D4" w:rsidR="008D232F" w:rsidRPr="003C412B" w:rsidRDefault="008D232F" w:rsidP="00DD79B1">
            <w:pPr>
              <w:tabs>
                <w:tab w:val="left" w:pos="144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Total Distance Each Spot in the Sharpe Marker Traveled</w:t>
            </w:r>
          </w:p>
        </w:tc>
        <w:tc>
          <w:tcPr>
            <w:tcW w:w="3600" w:type="dxa"/>
            <w:vAlign w:val="center"/>
          </w:tcPr>
          <w:p w14:paraId="17300CAA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962A569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232F" w:rsidRPr="003C412B" w14:paraId="6357565F" w14:textId="77777777" w:rsidTr="008D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1AB31FE0" w14:textId="2EBE79D2" w:rsidR="008D232F" w:rsidRPr="003C412B" w:rsidRDefault="008D232F" w:rsidP="00DD79B1">
            <w:pPr>
              <w:tabs>
                <w:tab w:val="left" w:pos="144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Total Distance Each Spot in the Green Marker Traveled</w:t>
            </w:r>
          </w:p>
        </w:tc>
        <w:tc>
          <w:tcPr>
            <w:tcW w:w="3600" w:type="dxa"/>
            <w:vAlign w:val="center"/>
          </w:tcPr>
          <w:p w14:paraId="64DA9603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0B9CF6D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232F" w:rsidRPr="003C412B" w14:paraId="3E1F49BA" w14:textId="77777777" w:rsidTr="008D232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2899692F" w14:textId="012186FE" w:rsidR="008D232F" w:rsidRPr="003C412B" w:rsidRDefault="008D232F" w:rsidP="00DD79B1">
            <w:pPr>
              <w:tabs>
                <w:tab w:val="left" w:pos="144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Total Distance Each Spot in the Black Marker Traveled</w:t>
            </w:r>
          </w:p>
        </w:tc>
        <w:tc>
          <w:tcPr>
            <w:tcW w:w="3600" w:type="dxa"/>
            <w:vAlign w:val="center"/>
          </w:tcPr>
          <w:p w14:paraId="2064EE6B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B1B3724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232F" w:rsidRPr="003C412B" w14:paraId="1991A76A" w14:textId="77777777" w:rsidTr="008D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vAlign w:val="center"/>
          </w:tcPr>
          <w:p w14:paraId="515C42C1" w14:textId="1FFE04C2" w:rsidR="008D232F" w:rsidRPr="003C412B" w:rsidRDefault="008D232F" w:rsidP="00DD79B1">
            <w:pPr>
              <w:tabs>
                <w:tab w:val="left" w:pos="1440"/>
              </w:tabs>
              <w:spacing w:after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3C412B">
              <w:rPr>
                <w:rFonts w:ascii="Tahoma" w:hAnsi="Tahoma" w:cs="Tahoma"/>
                <w:sz w:val="24"/>
                <w:szCs w:val="24"/>
              </w:rPr>
              <w:t>Total Distance Each Spot in the Marker of Your Choice Marker Traveled</w:t>
            </w:r>
          </w:p>
        </w:tc>
        <w:tc>
          <w:tcPr>
            <w:tcW w:w="3600" w:type="dxa"/>
            <w:vAlign w:val="center"/>
          </w:tcPr>
          <w:p w14:paraId="5B79CC50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AA00FF9" w14:textId="77777777" w:rsidR="008D232F" w:rsidRPr="003C412B" w:rsidRDefault="008D232F" w:rsidP="008D232F">
            <w:pPr>
              <w:tabs>
                <w:tab w:val="left" w:pos="14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4541796" w14:textId="77777777" w:rsidR="005318A2" w:rsidRPr="003C412B" w:rsidRDefault="005318A2">
      <w:pPr>
        <w:rPr>
          <w:sz w:val="24"/>
          <w:szCs w:val="24"/>
        </w:rPr>
      </w:pPr>
    </w:p>
    <w:sectPr w:rsidR="005318A2" w:rsidRPr="003C41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E0C60" w14:textId="77777777" w:rsidR="0027260B" w:rsidRDefault="0027260B" w:rsidP="000A6517">
      <w:pPr>
        <w:spacing w:after="0" w:line="240" w:lineRule="auto"/>
      </w:pPr>
      <w:r>
        <w:separator/>
      </w:r>
    </w:p>
  </w:endnote>
  <w:endnote w:type="continuationSeparator" w:id="0">
    <w:p w14:paraId="61ACD5A3" w14:textId="77777777" w:rsidR="0027260B" w:rsidRDefault="0027260B" w:rsidP="000A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4E5A7" w14:textId="6CE7742C" w:rsidR="000A6517" w:rsidRPr="00DD79B1" w:rsidRDefault="00DD79B1">
    <w:pPr>
      <w:pStyle w:val="Footer"/>
      <w:rPr>
        <w:rFonts w:ascii="Tahoma" w:hAnsi="Tahoma" w:cs="Tahoma"/>
        <w:sz w:val="24"/>
        <w:szCs w:val="24"/>
      </w:rPr>
    </w:pPr>
    <w:hyperlink r:id="rId1" w:history="1">
      <w:r w:rsidR="000A6517" w:rsidRPr="00DD79B1">
        <w:rPr>
          <w:rStyle w:val="Hyperlink"/>
          <w:rFonts w:ascii="Tahoma" w:hAnsi="Tahoma" w:cs="Tahoma"/>
          <w:sz w:val="24"/>
          <w:szCs w:val="24"/>
        </w:rPr>
        <w:t>Paper Chromatography Experiment</w:t>
      </w:r>
      <w:r w:rsidR="000A6517" w:rsidRPr="00DD79B1">
        <w:rPr>
          <w:rStyle w:val="Hyperlink"/>
          <w:rFonts w:ascii="Tahoma" w:hAnsi="Tahoma" w:cs="Tahoma"/>
          <w:sz w:val="24"/>
          <w:szCs w:val="24"/>
        </w:rPr>
        <w:t> </w:t>
      </w:r>
    </w:hyperlink>
    <w:r w:rsidR="000A6517" w:rsidRPr="00DD79B1">
      <w:rPr>
        <w:rFonts w:ascii="Tahoma" w:hAnsi="Tahoma" w:cs="Tahoma"/>
        <w:sz w:val="24"/>
        <w:szCs w:val="24"/>
      </w:rPr>
      <w:t xml:space="preserve">© 2026 by </w:t>
    </w:r>
    <w:hyperlink r:id="rId2" w:tgtFrame="_blank" w:history="1">
      <w:r w:rsidR="000A6517" w:rsidRPr="00DD79B1">
        <w:rPr>
          <w:rStyle w:val="link-annotation-unknown-block-id-279400745"/>
          <w:rFonts w:ascii="Tahoma" w:hAnsi="Tahoma" w:cs="Tahoma"/>
          <w:color w:val="0000FF"/>
          <w:sz w:val="24"/>
          <w:szCs w:val="24"/>
          <w:u w:val="single"/>
        </w:rPr>
        <w:t>Catherine Haslag</w:t>
      </w:r>
    </w:hyperlink>
    <w:r w:rsidR="000A6517" w:rsidRPr="00DD79B1">
      <w:rPr>
        <w:rFonts w:ascii="Tahoma" w:hAnsi="Tahoma" w:cs="Tahoma"/>
        <w:sz w:val="24"/>
        <w:szCs w:val="24"/>
      </w:rPr>
      <w:t xml:space="preserve"> is licensed under </w:t>
    </w:r>
    <w:hyperlink r:id="rId3" w:tgtFrame="_blank" w:history="1">
      <w:r w:rsidR="000A6517" w:rsidRPr="00DD79B1">
        <w:rPr>
          <w:rStyle w:val="link-annotation-unknown-block-id--1432742262"/>
          <w:rFonts w:ascii="Tahoma" w:hAnsi="Tahoma" w:cs="Tahoma"/>
          <w:color w:val="0000FF"/>
          <w:sz w:val="24"/>
          <w:szCs w:val="24"/>
          <w:u w:val="single"/>
        </w:rPr>
        <w:t>CC BY-NC-SA 4.0</w:t>
      </w:r>
    </w:hyperlink>
    <w:r w:rsidR="000A6517" w:rsidRPr="00DD79B1">
      <w:rPr>
        <w:rFonts w:ascii="Tahoma" w:hAnsi="Tahoma" w:cs="Tahoma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5C98" w14:textId="77777777" w:rsidR="0027260B" w:rsidRDefault="0027260B" w:rsidP="000A6517">
      <w:pPr>
        <w:spacing w:after="0" w:line="240" w:lineRule="auto"/>
      </w:pPr>
      <w:r>
        <w:separator/>
      </w:r>
    </w:p>
  </w:footnote>
  <w:footnote w:type="continuationSeparator" w:id="0">
    <w:p w14:paraId="61360F8D" w14:textId="77777777" w:rsidR="0027260B" w:rsidRDefault="0027260B" w:rsidP="000A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WyNDE3NzAwMDU3MjFX0lEKTi0uzszPAykwrAUA8618aiwAAAA="/>
  </w:docVars>
  <w:rsids>
    <w:rsidRoot w:val="008D232F"/>
    <w:rsid w:val="000A6517"/>
    <w:rsid w:val="001C27B5"/>
    <w:rsid w:val="0027260B"/>
    <w:rsid w:val="003543F4"/>
    <w:rsid w:val="003C412B"/>
    <w:rsid w:val="0040147B"/>
    <w:rsid w:val="00425ECC"/>
    <w:rsid w:val="005318A2"/>
    <w:rsid w:val="00783B30"/>
    <w:rsid w:val="008D232F"/>
    <w:rsid w:val="00B72A66"/>
    <w:rsid w:val="00D10265"/>
    <w:rsid w:val="00DA6510"/>
    <w:rsid w:val="00DC4C61"/>
    <w:rsid w:val="00D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EDA8"/>
  <w15:chartTrackingRefBased/>
  <w15:docId w15:val="{71F1DFCA-B52C-4F0D-9040-04EB5D78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8D232F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2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51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51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6517"/>
    <w:rPr>
      <w:color w:val="0000FF"/>
      <w:u w:val="single"/>
    </w:rPr>
  </w:style>
  <w:style w:type="character" w:customStyle="1" w:styleId="link-annotation-unknown-block-id-279400745">
    <w:name w:val="link-annotation-unknown-block-id-279400745"/>
    <w:basedOn w:val="DefaultParagraphFont"/>
    <w:rsid w:val="000A6517"/>
  </w:style>
  <w:style w:type="character" w:customStyle="1" w:styleId="link-annotation-unknown-block-id--1432742262">
    <w:name w:val="link-annotation-unknown-block-id--1432742262"/>
    <w:basedOn w:val="DefaultParagraphFont"/>
    <w:rsid w:val="000A6517"/>
  </w:style>
  <w:style w:type="character" w:styleId="UnresolvedMention">
    <w:name w:val="Unresolved Mention"/>
    <w:basedOn w:val="DefaultParagraphFont"/>
    <w:uiPriority w:val="99"/>
    <w:semiHidden/>
    <w:unhideWhenUsed/>
    <w:rsid w:val="00DD7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haslag.us/curriculum_vitae/professional-bio/" TargetMode="External"/><Relationship Id="rId1" Type="http://schemas.openxmlformats.org/officeDocument/2006/relationships/hyperlink" Target="https://haslag.us/resources-for-riverland-students/introchemlabmanual/paper-chroma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Haslag, Catherine S</cp:lastModifiedBy>
  <cp:revision>10</cp:revision>
  <dcterms:created xsi:type="dcterms:W3CDTF">2023-07-31T16:32:00Z</dcterms:created>
  <dcterms:modified xsi:type="dcterms:W3CDTF">2026-06-16T00:53:00Z</dcterms:modified>
</cp:coreProperties>
</file>