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452C" w14:textId="5900304F" w:rsidR="003E4B76" w:rsidRPr="003E4B76" w:rsidRDefault="003E4B76" w:rsidP="003E4B76">
      <w:pPr>
        <w:pStyle w:val="Title"/>
        <w:jc w:val="center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>Rates of Reactions</w:t>
      </w:r>
      <w:r w:rsidRPr="00FE746C">
        <w:rPr>
          <w:rFonts w:ascii="Tahoma" w:hAnsi="Tahoma" w:cs="Tahoma"/>
          <w:sz w:val="52"/>
          <w:szCs w:val="52"/>
        </w:rPr>
        <w:t xml:space="preserve"> Data Sheet</w:t>
      </w:r>
    </w:p>
    <w:p w14:paraId="090DF6A0" w14:textId="042ECE69" w:rsidR="00151FF7" w:rsidRPr="003E4B76" w:rsidRDefault="00151FF7" w:rsidP="003E4B76">
      <w:pPr>
        <w:overflowPunct/>
        <w:autoSpaceDE/>
        <w:autoSpaceDN/>
        <w:adjustRightInd/>
        <w:spacing w:before="240" w:after="200" w:line="276" w:lineRule="auto"/>
        <w:textAlignment w:val="auto"/>
        <w:rPr>
          <w:rFonts w:ascii="Tahoma" w:eastAsia="Calibri" w:hAnsi="Tahoma" w:cs="Tahoma"/>
          <w:b/>
          <w:color w:val="auto"/>
        </w:rPr>
      </w:pPr>
      <w:r w:rsidRPr="003E4B76">
        <w:rPr>
          <w:rFonts w:ascii="Tahoma" w:eastAsia="Calibri" w:hAnsi="Tahoma" w:cs="Tahoma"/>
          <w:b/>
          <w:color w:val="auto"/>
        </w:rPr>
        <w:t>NAME: _____________________________________</w:t>
      </w:r>
    </w:p>
    <w:p w14:paraId="7B7A4985" w14:textId="21D27B63" w:rsidR="003E4B76" w:rsidRPr="003E4B76" w:rsidRDefault="003E4B76" w:rsidP="003E4B76">
      <w:pPr>
        <w:overflowPunct/>
        <w:autoSpaceDE/>
        <w:autoSpaceDN/>
        <w:adjustRightInd/>
        <w:spacing w:before="240" w:after="200" w:line="276" w:lineRule="auto"/>
        <w:textAlignment w:val="auto"/>
        <w:rPr>
          <w:rFonts w:ascii="Tahoma" w:eastAsia="Calibri" w:hAnsi="Tahoma" w:cs="Tahoma"/>
          <w:bCs/>
          <w:color w:val="auto"/>
        </w:rPr>
      </w:pPr>
      <w:r w:rsidRPr="003E4B76">
        <w:rPr>
          <w:rFonts w:ascii="Tahoma" w:eastAsia="Calibri" w:hAnsi="Tahoma" w:cs="Tahoma"/>
          <w:bCs/>
          <w:color w:val="auto"/>
        </w:rPr>
        <w:t>Record your experimental data on the table below. For relative reaction rate, indicate the order the reactions completed using a number (1, 2, 3 etc.)</w:t>
      </w:r>
    </w:p>
    <w:p w14:paraId="6632616F" w14:textId="35D0CB99" w:rsidR="003E4B76" w:rsidRPr="003E4B76" w:rsidRDefault="003E4B76" w:rsidP="003E4B76">
      <w:pPr>
        <w:pStyle w:val="Heading2"/>
        <w:rPr>
          <w:rFonts w:ascii="Tahoma" w:eastAsia="Calibri" w:hAnsi="Tahoma" w:cs="Tahoma"/>
          <w:sz w:val="28"/>
          <w:szCs w:val="28"/>
        </w:rPr>
      </w:pPr>
      <w:r w:rsidRPr="003E4B76">
        <w:rPr>
          <w:rFonts w:ascii="Tahoma" w:eastAsia="Calibri" w:hAnsi="Tahoma" w:cs="Tahoma"/>
          <w:sz w:val="28"/>
          <w:szCs w:val="28"/>
        </w:rPr>
        <w:t>PART A: Effect of Temperature on the Rate of Reaction</w:t>
      </w:r>
    </w:p>
    <w:tbl>
      <w:tblPr>
        <w:tblStyle w:val="LightShading"/>
        <w:tblW w:w="9450" w:type="dxa"/>
        <w:tblLook w:val="04A0" w:firstRow="1" w:lastRow="0" w:firstColumn="1" w:lastColumn="0" w:noHBand="0" w:noVBand="1"/>
      </w:tblPr>
      <w:tblGrid>
        <w:gridCol w:w="1980"/>
        <w:gridCol w:w="6030"/>
        <w:gridCol w:w="1440"/>
      </w:tblGrid>
      <w:tr w:rsidR="003E4B76" w:rsidRPr="003E4B76" w14:paraId="4C27FF04" w14:textId="77777777" w:rsidTr="003E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vAlign w:val="center"/>
          </w:tcPr>
          <w:p w14:paraId="4F35502C" w14:textId="43A772B4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ahoma" w:eastAsia="Calibri" w:hAnsi="Tahoma" w:cs="Tahoma"/>
                <w:color w:val="auto"/>
              </w:rPr>
            </w:pPr>
            <w:r>
              <w:rPr>
                <w:rFonts w:ascii="Tahoma" w:eastAsia="Calibri" w:hAnsi="Tahoma" w:cs="Tahoma"/>
                <w:color w:val="auto"/>
              </w:rPr>
              <w:t>Solution Temperature</w:t>
            </w:r>
          </w:p>
        </w:tc>
        <w:tc>
          <w:tcPr>
            <w:tcW w:w="6030" w:type="dxa"/>
            <w:tcBorders>
              <w:top w:val="single" w:sz="4" w:space="0" w:color="auto"/>
            </w:tcBorders>
            <w:vAlign w:val="center"/>
          </w:tcPr>
          <w:p w14:paraId="4B518C76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color w:val="auto"/>
              </w:rPr>
              <w:t>Observations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867AF7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color w:val="auto"/>
              </w:rPr>
              <w:t>Relative Reaction Rate</w:t>
            </w:r>
          </w:p>
        </w:tc>
      </w:tr>
      <w:tr w:rsidR="003E4B76" w:rsidRPr="003E4B76" w14:paraId="1C65BBCA" w14:textId="77777777" w:rsidTr="003E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vAlign w:val="center"/>
          </w:tcPr>
          <w:p w14:paraId="356F1984" w14:textId="45F8E43E" w:rsidR="003E4B76" w:rsidRPr="003E4B76" w:rsidRDefault="003E4B76" w:rsidP="0040066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ahoma" w:eastAsia="Calibri" w:hAnsi="Tahoma" w:cs="Tahoma"/>
                <w:b w:val="0"/>
                <w:color w:val="auto"/>
              </w:rPr>
            </w:pPr>
            <w:r>
              <w:rPr>
                <w:rFonts w:ascii="Tahoma" w:eastAsia="Calibri" w:hAnsi="Tahoma" w:cs="Tahoma"/>
                <w:b w:val="0"/>
                <w:color w:val="auto"/>
              </w:rPr>
              <w:t>Ice Water</w:t>
            </w:r>
          </w:p>
        </w:tc>
        <w:tc>
          <w:tcPr>
            <w:tcW w:w="6030" w:type="dxa"/>
            <w:tcBorders>
              <w:top w:val="single" w:sz="4" w:space="0" w:color="auto"/>
            </w:tcBorders>
            <w:vAlign w:val="center"/>
          </w:tcPr>
          <w:p w14:paraId="0232A75C" w14:textId="77777777" w:rsidR="003E4B76" w:rsidRPr="003E4B76" w:rsidRDefault="003E4B76" w:rsidP="00400665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C4B360F" w14:textId="77777777" w:rsidR="003E4B76" w:rsidRPr="003E4B76" w:rsidRDefault="003E4B76" w:rsidP="00400665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</w:tr>
      <w:tr w:rsidR="003E4B76" w:rsidRPr="003E4B76" w14:paraId="3C946080" w14:textId="77777777" w:rsidTr="003E4B76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5E1F2CD" w14:textId="548540BA" w:rsidR="003E4B76" w:rsidRPr="003E4B76" w:rsidRDefault="003E4B76" w:rsidP="0040066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ahoma" w:eastAsia="Calibri" w:hAnsi="Tahoma" w:cs="Tahoma"/>
                <w:b w:val="0"/>
                <w:color w:val="auto"/>
              </w:rPr>
            </w:pPr>
            <w:r>
              <w:rPr>
                <w:rFonts w:ascii="Tahoma" w:eastAsia="Calibri" w:hAnsi="Tahoma" w:cs="Tahoma"/>
                <w:b w:val="0"/>
                <w:color w:val="auto"/>
              </w:rPr>
              <w:t>Room Temperature Water</w:t>
            </w:r>
          </w:p>
        </w:tc>
        <w:tc>
          <w:tcPr>
            <w:tcW w:w="6030" w:type="dxa"/>
            <w:vAlign w:val="center"/>
          </w:tcPr>
          <w:p w14:paraId="482C61B6" w14:textId="77777777" w:rsidR="003E4B76" w:rsidRPr="003E4B76" w:rsidRDefault="003E4B76" w:rsidP="00400665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69AD68A5" w14:textId="77777777" w:rsidR="003E4B76" w:rsidRPr="003E4B76" w:rsidRDefault="003E4B76" w:rsidP="00400665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</w:tr>
      <w:tr w:rsidR="003E4B76" w:rsidRPr="003E4B76" w14:paraId="04F5B54E" w14:textId="77777777" w:rsidTr="003E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vAlign w:val="center"/>
          </w:tcPr>
          <w:p w14:paraId="2346F12F" w14:textId="77777777" w:rsidR="003E4B76" w:rsidRPr="003E4B76" w:rsidRDefault="003E4B76" w:rsidP="0040066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b w:val="0"/>
                <w:color w:val="auto"/>
              </w:rPr>
              <w:t>Crushed Tablet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739F5404" w14:textId="77777777" w:rsidR="003E4B76" w:rsidRPr="003E4B76" w:rsidRDefault="003E4B76" w:rsidP="00400665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670348" w14:textId="77777777" w:rsidR="003E4B76" w:rsidRPr="003E4B76" w:rsidRDefault="003E4B76" w:rsidP="00400665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</w:tr>
    </w:tbl>
    <w:p w14:paraId="7014451C" w14:textId="77777777" w:rsidR="003E4B76" w:rsidRPr="003E4B76" w:rsidRDefault="003E4B76" w:rsidP="00512A23">
      <w:pPr>
        <w:rPr>
          <w:rFonts w:ascii="Tahoma" w:eastAsia="Calibri" w:hAnsi="Tahoma" w:cs="Tahoma"/>
          <w:color w:val="auto"/>
        </w:rPr>
      </w:pPr>
    </w:p>
    <w:p w14:paraId="6ADBE2A8" w14:textId="47CE42CA" w:rsidR="003E4B76" w:rsidRPr="003E4B76" w:rsidRDefault="003E4B76" w:rsidP="003E4B76">
      <w:pPr>
        <w:pStyle w:val="Heading2"/>
        <w:rPr>
          <w:rFonts w:ascii="Tahoma" w:eastAsia="Calibri" w:hAnsi="Tahoma" w:cs="Tahoma"/>
          <w:sz w:val="28"/>
          <w:szCs w:val="28"/>
        </w:rPr>
      </w:pPr>
      <w:r w:rsidRPr="003E4B76">
        <w:rPr>
          <w:rFonts w:ascii="Tahoma" w:eastAsia="Calibri" w:hAnsi="Tahoma" w:cs="Tahoma"/>
          <w:sz w:val="28"/>
          <w:szCs w:val="28"/>
        </w:rPr>
        <w:t>PART B: Effect of Surface Area on the Rate of Reaction</w:t>
      </w:r>
    </w:p>
    <w:tbl>
      <w:tblPr>
        <w:tblStyle w:val="LightShading"/>
        <w:tblW w:w="9450" w:type="dxa"/>
        <w:tblLook w:val="04A0" w:firstRow="1" w:lastRow="0" w:firstColumn="1" w:lastColumn="0" w:noHBand="0" w:noVBand="1"/>
      </w:tblPr>
      <w:tblGrid>
        <w:gridCol w:w="1980"/>
        <w:gridCol w:w="5670"/>
        <w:gridCol w:w="1800"/>
      </w:tblGrid>
      <w:tr w:rsidR="003E4B76" w:rsidRPr="003E4B76" w14:paraId="14632BC8" w14:textId="77777777" w:rsidTr="003E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vAlign w:val="center"/>
          </w:tcPr>
          <w:p w14:paraId="3137DDA8" w14:textId="1AD20AD5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ahoma" w:eastAsia="Calibri" w:hAnsi="Tahoma" w:cs="Tahoma"/>
                <w:color w:val="auto"/>
              </w:rPr>
            </w:pPr>
            <w:r w:rsidRPr="003E4B76">
              <w:rPr>
                <w:rFonts w:ascii="Tahoma" w:eastAsia="Calibri" w:hAnsi="Tahoma" w:cs="Tahoma"/>
                <w:color w:val="auto"/>
              </w:rPr>
              <w:t>Tablet Type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473F515E" w14:textId="47EE9036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color w:val="auto"/>
              </w:rPr>
              <w:t>Observations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3216D18" w14:textId="261F3C83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color w:val="auto"/>
              </w:rPr>
              <w:t>Relative Reaction Rate</w:t>
            </w:r>
          </w:p>
        </w:tc>
      </w:tr>
      <w:tr w:rsidR="003E4B76" w:rsidRPr="003E4B76" w14:paraId="590075FE" w14:textId="77777777" w:rsidTr="003E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vAlign w:val="center"/>
          </w:tcPr>
          <w:p w14:paraId="2DB33DA6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b w:val="0"/>
                <w:color w:val="auto"/>
              </w:rPr>
              <w:t>Whole Tablet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050CE8A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71057AE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</w:tr>
      <w:tr w:rsidR="003E4B76" w:rsidRPr="003E4B76" w14:paraId="0335F364" w14:textId="77777777" w:rsidTr="003E4B76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1BB6B91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b w:val="0"/>
                <w:color w:val="auto"/>
              </w:rPr>
              <w:t>Broken Tablet</w:t>
            </w:r>
          </w:p>
        </w:tc>
        <w:tc>
          <w:tcPr>
            <w:tcW w:w="5670" w:type="dxa"/>
            <w:vAlign w:val="center"/>
          </w:tcPr>
          <w:p w14:paraId="0E1A486F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  <w:tc>
          <w:tcPr>
            <w:tcW w:w="1800" w:type="dxa"/>
            <w:vAlign w:val="center"/>
          </w:tcPr>
          <w:p w14:paraId="21598AFE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</w:tr>
      <w:tr w:rsidR="003E4B76" w:rsidRPr="003E4B76" w14:paraId="4090B5E7" w14:textId="77777777" w:rsidTr="003E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vAlign w:val="center"/>
          </w:tcPr>
          <w:p w14:paraId="47C6F0E2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b w:val="0"/>
                <w:color w:val="auto"/>
              </w:rPr>
              <w:t>Crushed Tablet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613F8BA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39D442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</w:tr>
    </w:tbl>
    <w:p w14:paraId="5AD80E8E" w14:textId="77777777" w:rsidR="003E4B76" w:rsidRPr="003E4B76" w:rsidRDefault="003E4B76" w:rsidP="00512A23">
      <w:pPr>
        <w:rPr>
          <w:rFonts w:ascii="Tahoma" w:eastAsia="Calibri" w:hAnsi="Tahoma" w:cs="Tahoma"/>
          <w:color w:val="auto"/>
        </w:rPr>
      </w:pPr>
    </w:p>
    <w:p w14:paraId="259A4450" w14:textId="77777777" w:rsidR="003E4B76" w:rsidRPr="003E4B76" w:rsidRDefault="003E4B76" w:rsidP="00512A23">
      <w:pPr>
        <w:rPr>
          <w:rFonts w:ascii="Tahoma" w:eastAsia="Calibri" w:hAnsi="Tahoma" w:cs="Tahoma"/>
          <w:color w:val="auto"/>
        </w:rPr>
      </w:pPr>
    </w:p>
    <w:p w14:paraId="29278B48" w14:textId="31ABC466" w:rsidR="005318A2" w:rsidRPr="003E4B76" w:rsidRDefault="003E4B76" w:rsidP="003E4B76">
      <w:pPr>
        <w:pStyle w:val="Heading2"/>
        <w:rPr>
          <w:rFonts w:ascii="Tahoma" w:eastAsia="Calibri" w:hAnsi="Tahoma" w:cs="Tahoma"/>
          <w:sz w:val="28"/>
          <w:szCs w:val="28"/>
        </w:rPr>
      </w:pPr>
      <w:r w:rsidRPr="003E4B76">
        <w:rPr>
          <w:rFonts w:ascii="Tahoma" w:eastAsia="Calibri" w:hAnsi="Tahoma" w:cs="Tahoma"/>
          <w:sz w:val="28"/>
          <w:szCs w:val="28"/>
        </w:rPr>
        <w:lastRenderedPageBreak/>
        <w:t>PART C: Effect of Concentration on Reaction Rate</w:t>
      </w:r>
    </w:p>
    <w:tbl>
      <w:tblPr>
        <w:tblStyle w:val="LightShading"/>
        <w:tblW w:w="9540" w:type="dxa"/>
        <w:tblLook w:val="04A0" w:firstRow="1" w:lastRow="0" w:firstColumn="1" w:lastColumn="0" w:noHBand="0" w:noVBand="1"/>
      </w:tblPr>
      <w:tblGrid>
        <w:gridCol w:w="1440"/>
        <w:gridCol w:w="6750"/>
        <w:gridCol w:w="1350"/>
      </w:tblGrid>
      <w:tr w:rsidR="003E4B76" w:rsidRPr="003E4B76" w14:paraId="54122DBD" w14:textId="77777777" w:rsidTr="003E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</w:tcBorders>
            <w:vAlign w:val="center"/>
          </w:tcPr>
          <w:p w14:paraId="19CA8F0D" w14:textId="5CF4AF5C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ahoma" w:eastAsia="Calibri" w:hAnsi="Tahoma" w:cs="Tahoma"/>
                <w:color w:val="auto"/>
              </w:rPr>
            </w:pPr>
            <w:r w:rsidRPr="003E4B76">
              <w:rPr>
                <w:rFonts w:ascii="Tahoma" w:eastAsia="Calibri" w:hAnsi="Tahoma" w:cs="Tahoma"/>
                <w:color w:val="auto"/>
              </w:rPr>
              <w:t>Glass</w:t>
            </w:r>
          </w:p>
        </w:tc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0ADEA916" w14:textId="6FFA5838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color w:val="auto"/>
              </w:rPr>
              <w:t>Observations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B096FC9" w14:textId="721752F4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color w:val="auto"/>
              </w:rPr>
              <w:t>Relative Reaction Rate</w:t>
            </w:r>
          </w:p>
        </w:tc>
      </w:tr>
      <w:tr w:rsidR="003E4B76" w:rsidRPr="003E4B76" w14:paraId="07A7AD07" w14:textId="77777777" w:rsidTr="003E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</w:tcBorders>
            <w:vAlign w:val="center"/>
          </w:tcPr>
          <w:p w14:paraId="1325F8E0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b w:val="0"/>
                <w:color w:val="auto"/>
              </w:rPr>
              <w:t>Glass #1</w:t>
            </w:r>
          </w:p>
        </w:tc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32C95C2D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1E20A07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</w:tr>
      <w:tr w:rsidR="003E4B76" w:rsidRPr="003E4B76" w14:paraId="5E757825" w14:textId="77777777" w:rsidTr="003E4B76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46A58A08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b w:val="0"/>
                <w:color w:val="auto"/>
              </w:rPr>
              <w:t>Glass #2</w:t>
            </w:r>
          </w:p>
        </w:tc>
        <w:tc>
          <w:tcPr>
            <w:tcW w:w="6750" w:type="dxa"/>
            <w:vAlign w:val="center"/>
          </w:tcPr>
          <w:p w14:paraId="57AD405A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  <w:tc>
          <w:tcPr>
            <w:tcW w:w="1350" w:type="dxa"/>
            <w:vAlign w:val="center"/>
          </w:tcPr>
          <w:p w14:paraId="2C8AA8AB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</w:tr>
      <w:tr w:rsidR="003E4B76" w:rsidRPr="003E4B76" w14:paraId="6AFF2D31" w14:textId="77777777" w:rsidTr="003E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5B8EFCFB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ahoma" w:eastAsia="Calibri" w:hAnsi="Tahoma" w:cs="Tahoma"/>
                <w:b w:val="0"/>
                <w:color w:val="auto"/>
              </w:rPr>
            </w:pPr>
            <w:r w:rsidRPr="003E4B76">
              <w:rPr>
                <w:rFonts w:ascii="Tahoma" w:eastAsia="Calibri" w:hAnsi="Tahoma" w:cs="Tahoma"/>
                <w:b w:val="0"/>
                <w:color w:val="auto"/>
              </w:rPr>
              <w:t>Glass#3</w:t>
            </w:r>
          </w:p>
        </w:tc>
        <w:tc>
          <w:tcPr>
            <w:tcW w:w="6750" w:type="dxa"/>
            <w:vAlign w:val="center"/>
          </w:tcPr>
          <w:p w14:paraId="178C0559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  <w:tc>
          <w:tcPr>
            <w:tcW w:w="1350" w:type="dxa"/>
            <w:vAlign w:val="center"/>
          </w:tcPr>
          <w:p w14:paraId="71B5EAD7" w14:textId="77777777" w:rsidR="003E4B76" w:rsidRPr="003E4B76" w:rsidRDefault="003E4B76" w:rsidP="003E4B76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auto"/>
              </w:rPr>
            </w:pPr>
          </w:p>
        </w:tc>
      </w:tr>
    </w:tbl>
    <w:p w14:paraId="3A3EB802" w14:textId="77777777" w:rsidR="003E4B76" w:rsidRPr="003E4B76" w:rsidRDefault="003E4B76" w:rsidP="00512A23">
      <w:pPr>
        <w:rPr>
          <w:rFonts w:ascii="Tahoma" w:hAnsi="Tahoma" w:cs="Tahoma"/>
        </w:rPr>
      </w:pPr>
    </w:p>
    <w:sectPr w:rsidR="003E4B76" w:rsidRPr="003E4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2B67" w14:textId="77777777" w:rsidR="0069173C" w:rsidRDefault="0069173C" w:rsidP="00512A23">
      <w:pPr>
        <w:spacing w:line="240" w:lineRule="auto"/>
      </w:pPr>
      <w:r>
        <w:separator/>
      </w:r>
    </w:p>
  </w:endnote>
  <w:endnote w:type="continuationSeparator" w:id="0">
    <w:p w14:paraId="333693E5" w14:textId="77777777" w:rsidR="0069173C" w:rsidRDefault="0069173C" w:rsidP="00512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9137" w14:textId="77777777" w:rsidR="00EF13E7" w:rsidRDefault="00EF13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40FF" w14:textId="75D88107" w:rsidR="00EF13E7" w:rsidRPr="00EF13E7" w:rsidRDefault="00EF13E7">
    <w:pPr>
      <w:pStyle w:val="Footer"/>
      <w:rPr>
        <w:rFonts w:ascii="Tahoma" w:hAnsi="Tahoma" w:cs="Tahoma"/>
      </w:rPr>
    </w:pPr>
    <w:hyperlink r:id="rId1" w:tgtFrame="_blank" w:history="1">
      <w:r w:rsidRPr="00EF13E7">
        <w:rPr>
          <w:rStyle w:val="Hyperlink"/>
          <w:rFonts w:ascii="Tahoma" w:hAnsi="Tahoma" w:cs="Tahoma"/>
        </w:rPr>
        <w:t>Rates of Reaction Laboratory Experiment</w:t>
      </w:r>
    </w:hyperlink>
    <w:r w:rsidRPr="00EF13E7">
      <w:rPr>
        <w:rFonts w:ascii="Tahoma" w:hAnsi="Tahoma" w:cs="Tahoma"/>
      </w:rPr>
      <w:t xml:space="preserve"> © 2026 by </w:t>
    </w:r>
    <w:hyperlink r:id="rId2" w:tgtFrame="_blank" w:history="1">
      <w:r w:rsidRPr="00EF13E7">
        <w:rPr>
          <w:rStyle w:val="Hyperlink"/>
          <w:rFonts w:ascii="Tahoma" w:hAnsi="Tahoma" w:cs="Tahoma"/>
        </w:rPr>
        <w:t>Catherine Haslag</w:t>
      </w:r>
    </w:hyperlink>
    <w:r w:rsidRPr="00EF13E7">
      <w:rPr>
        <w:rFonts w:ascii="Tahoma" w:hAnsi="Tahoma" w:cs="Tahoma"/>
      </w:rPr>
      <w:t xml:space="preserve"> is licensed under </w:t>
    </w:r>
    <w:hyperlink r:id="rId3" w:tgtFrame="_blank" w:history="1">
      <w:r w:rsidRPr="00EF13E7">
        <w:rPr>
          <w:rStyle w:val="Hyperlink"/>
          <w:rFonts w:ascii="Tahoma" w:hAnsi="Tahoma" w:cs="Tahoma"/>
        </w:rPr>
        <w:t>CC BY-NC-SA 4.0</w:t>
      </w:r>
    </w:hyperlink>
    <w:r w:rsidRPr="00EF13E7">
      <w:rPr>
        <w:rFonts w:ascii="Tahoma" w:hAnsi="Tahoma" w:cs="Tahom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7693" w14:textId="77777777" w:rsidR="00EF13E7" w:rsidRDefault="00EF1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373D" w14:textId="77777777" w:rsidR="0069173C" w:rsidRDefault="0069173C" w:rsidP="00512A23">
      <w:pPr>
        <w:spacing w:line="240" w:lineRule="auto"/>
      </w:pPr>
      <w:r>
        <w:separator/>
      </w:r>
    </w:p>
  </w:footnote>
  <w:footnote w:type="continuationSeparator" w:id="0">
    <w:p w14:paraId="4D55E208" w14:textId="77777777" w:rsidR="0069173C" w:rsidRDefault="0069173C" w:rsidP="00512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CE5B" w14:textId="77777777" w:rsidR="00EF13E7" w:rsidRDefault="00EF13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C3E" w14:textId="77777777" w:rsidR="00EF13E7" w:rsidRDefault="00EF13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6D4C" w14:textId="77777777" w:rsidR="00EF13E7" w:rsidRDefault="00EF1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74AF5"/>
    <w:multiLevelType w:val="hybridMultilevel"/>
    <w:tmpl w:val="974CC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9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1MLUzMDEzMTQ1MzUyUdpeDU4uLM/DyQAsNaAMpjzqwsAAAA"/>
  </w:docVars>
  <w:rsids>
    <w:rsidRoot w:val="00151FF7"/>
    <w:rsid w:val="00151FF7"/>
    <w:rsid w:val="003D60D3"/>
    <w:rsid w:val="003E4B76"/>
    <w:rsid w:val="00512A23"/>
    <w:rsid w:val="005318A2"/>
    <w:rsid w:val="0069173C"/>
    <w:rsid w:val="00C84FA6"/>
    <w:rsid w:val="00CB1786"/>
    <w:rsid w:val="00EF13E7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2F80"/>
  <w15:chartTrackingRefBased/>
  <w15:docId w15:val="{5B18AA46-D84F-4FAD-932E-C57607B5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FF7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B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151FF7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12A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23"/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2A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A23"/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E4B76"/>
    <w:pPr>
      <w:overflowPunct/>
      <w:autoSpaceDE/>
      <w:autoSpaceDN/>
      <w:adjustRightInd/>
      <w:spacing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B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E4B7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EF1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haslag.us/curriculum_vitae/professional-bio/" TargetMode="External"/><Relationship Id="rId1" Type="http://schemas.openxmlformats.org/officeDocument/2006/relationships/hyperlink" Target="https://haslag.us/resources-for-riverland-students/introchemlabmanual/rates-of-rea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HASLAG</dc:creator>
  <cp:keywords/>
  <dc:description/>
  <cp:lastModifiedBy>Catherine Haslag</cp:lastModifiedBy>
  <cp:revision>3</cp:revision>
  <dcterms:created xsi:type="dcterms:W3CDTF">2023-07-06T23:09:00Z</dcterms:created>
  <dcterms:modified xsi:type="dcterms:W3CDTF">2026-06-09T23:08:00Z</dcterms:modified>
</cp:coreProperties>
</file>